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877D" w14:textId="1BD00F17" w:rsidR="008232E9" w:rsidRPr="00D31D41" w:rsidRDefault="006F6BF5" w:rsidP="00D31D41">
      <w:pPr>
        <w:widowControl w:val="0"/>
        <w:tabs>
          <w:tab w:val="left" w:pos="10440"/>
        </w:tabs>
        <w:spacing w:after="0" w:line="240" w:lineRule="auto"/>
        <w:ind w:left="180"/>
        <w:rPr>
          <w:rFonts w:ascii="Arial Nova" w:eastAsia="Calibri" w:hAnsi="Arial Nova" w:cs="Times New Roman"/>
          <w:b/>
          <w:bCs/>
          <w:color w:val="215E99" w:themeColor="text2" w:themeTint="BF"/>
          <w:kern w:val="24"/>
          <w:sz w:val="72"/>
          <w:szCs w:val="72"/>
        </w:rPr>
      </w:pPr>
      <w:r w:rsidRPr="00B365E4">
        <w:rPr>
          <w:rFonts w:ascii="Arial Nova" w:eastAsia="Calibri" w:hAnsi="Arial Nova" w:cs="Times New Roman"/>
          <w:b/>
          <w:bCs/>
          <w:color w:val="215E99" w:themeColor="text2" w:themeTint="BF"/>
          <w:kern w:val="24"/>
          <w:sz w:val="72"/>
          <w:szCs w:val="72"/>
        </w:rPr>
        <w:t>SESSIONS</w:t>
      </w:r>
    </w:p>
    <w:p w14:paraId="6FE2615F" w14:textId="77777777" w:rsidR="009C6641" w:rsidRPr="00163D24" w:rsidRDefault="009C6641" w:rsidP="009C6641">
      <w:pPr>
        <w:spacing w:after="0" w:line="240" w:lineRule="auto"/>
        <w:ind w:firstLine="180"/>
        <w:rPr>
          <w:rFonts w:ascii="Arial Nova" w:eastAsia="Calibri" w:hAnsi="Arial Nova" w:cs="Times New Roman"/>
          <w:b/>
          <w:bCs/>
          <w:color w:val="215E99" w:themeColor="text2" w:themeTint="BF"/>
          <w:kern w:val="24"/>
          <w:sz w:val="8"/>
          <w:szCs w:val="8"/>
          <w:u w:val="single"/>
        </w:rPr>
      </w:pPr>
    </w:p>
    <w:p w14:paraId="52FA5BB5" w14:textId="352E4341" w:rsidR="008232E9" w:rsidRDefault="00FE3B8D" w:rsidP="008232E9">
      <w:pPr>
        <w:spacing w:after="0" w:line="240" w:lineRule="auto"/>
        <w:ind w:firstLine="180"/>
        <w:rPr>
          <w:rFonts w:ascii="Arial Nova" w:eastAsia="Calibri" w:hAnsi="Arial Nova" w:cs="Times New Roman"/>
          <w:b/>
          <w:bCs/>
          <w:color w:val="215E99" w:themeColor="text2" w:themeTint="BF"/>
          <w:kern w:val="24"/>
          <w:sz w:val="32"/>
          <w:szCs w:val="32"/>
        </w:rPr>
      </w:pPr>
      <w:r>
        <w:rPr>
          <w:rFonts w:ascii="Arial Nova" w:eastAsia="Calibri" w:hAnsi="Arial Nova" w:cs="Times New Roman"/>
          <w:b/>
          <w:bCs/>
          <w:color w:val="215E99" w:themeColor="text2" w:themeTint="BF"/>
          <w:kern w:val="24"/>
          <w:sz w:val="32"/>
          <w:szCs w:val="32"/>
          <w:u w:val="single"/>
        </w:rPr>
        <w:t xml:space="preserve">AM </w:t>
      </w:r>
      <w:r w:rsidR="006F6BF5">
        <w:rPr>
          <w:rFonts w:ascii="Arial Nova" w:eastAsia="Calibri" w:hAnsi="Arial Nova" w:cs="Times New Roman"/>
          <w:b/>
          <w:bCs/>
          <w:color w:val="215E99" w:themeColor="text2" w:themeTint="BF"/>
          <w:kern w:val="24"/>
          <w:sz w:val="32"/>
          <w:szCs w:val="32"/>
          <w:u w:val="single"/>
        </w:rPr>
        <w:t>Breakout Session</w:t>
      </w:r>
      <w:r w:rsidR="008232E9">
        <w:rPr>
          <w:rFonts w:ascii="Arial Nova" w:eastAsia="Calibri" w:hAnsi="Arial Nova" w:cs="Times New Roman"/>
          <w:b/>
          <w:bCs/>
          <w:color w:val="215E99" w:themeColor="text2" w:themeTint="BF"/>
          <w:kern w:val="24"/>
          <w:sz w:val="32"/>
          <w:szCs w:val="32"/>
          <w:u w:val="single"/>
        </w:rPr>
        <w:t>s</w:t>
      </w:r>
      <w:r w:rsidR="002E2FB1">
        <w:rPr>
          <w:rFonts w:ascii="Arial Nova" w:eastAsia="Calibri" w:hAnsi="Arial Nova" w:cs="Times New Roman"/>
          <w:b/>
          <w:bCs/>
          <w:color w:val="215E99" w:themeColor="text2" w:themeTint="BF"/>
          <w:kern w:val="24"/>
          <w:sz w:val="32"/>
          <w:szCs w:val="32"/>
          <w:u w:val="single"/>
        </w:rPr>
        <w:t xml:space="preserve"> </w:t>
      </w:r>
      <w:r w:rsidR="00F20FC4">
        <w:rPr>
          <w:rFonts w:ascii="Arial Nova" w:eastAsia="Calibri" w:hAnsi="Arial Nova" w:cs="Times New Roman"/>
          <w:b/>
          <w:bCs/>
          <w:color w:val="215E99" w:themeColor="text2" w:themeTint="BF"/>
          <w:kern w:val="24"/>
          <w:sz w:val="32"/>
          <w:szCs w:val="32"/>
          <w:u w:val="single"/>
        </w:rPr>
        <w:t>(11:10-12:1</w:t>
      </w:r>
      <w:r w:rsidR="00607318">
        <w:rPr>
          <w:rFonts w:ascii="Arial Nova" w:eastAsia="Calibri" w:hAnsi="Arial Nova" w:cs="Times New Roman"/>
          <w:b/>
          <w:bCs/>
          <w:color w:val="215E99" w:themeColor="text2" w:themeTint="BF"/>
          <w:kern w:val="24"/>
          <w:sz w:val="32"/>
          <w:szCs w:val="32"/>
          <w:u w:val="single"/>
        </w:rPr>
        <w:t>0</w:t>
      </w:r>
      <w:r w:rsidR="00F20FC4">
        <w:rPr>
          <w:rFonts w:ascii="Arial Nova" w:eastAsia="Calibri" w:hAnsi="Arial Nova" w:cs="Times New Roman"/>
          <w:b/>
          <w:bCs/>
          <w:color w:val="215E99" w:themeColor="text2" w:themeTint="BF"/>
          <w:kern w:val="24"/>
          <w:sz w:val="32"/>
          <w:szCs w:val="32"/>
          <w:u w:val="single"/>
        </w:rPr>
        <w:t xml:space="preserve"> pm)</w:t>
      </w:r>
      <w:r w:rsidR="006F6BF5">
        <w:rPr>
          <w:rFonts w:ascii="Arial Nova" w:eastAsia="Calibri" w:hAnsi="Arial Nova" w:cs="Times New Roman"/>
          <w:b/>
          <w:bCs/>
          <w:color w:val="215E99" w:themeColor="text2" w:themeTint="BF"/>
          <w:kern w:val="24"/>
          <w:sz w:val="32"/>
          <w:szCs w:val="32"/>
          <w:u w:val="single"/>
        </w:rPr>
        <w:t>:</w:t>
      </w:r>
      <w:r w:rsidR="009C6641" w:rsidRPr="009C6641">
        <w:rPr>
          <w:rFonts w:ascii="Arial Nova" w:eastAsia="Calibri" w:hAnsi="Arial Nova" w:cs="Times New Roman"/>
          <w:b/>
          <w:bCs/>
          <w:color w:val="215E99" w:themeColor="text2" w:themeTint="BF"/>
          <w:kern w:val="24"/>
          <w:sz w:val="32"/>
          <w:szCs w:val="32"/>
        </w:rPr>
        <w:t xml:space="preserve"> </w:t>
      </w:r>
    </w:p>
    <w:p w14:paraId="4A6209BE" w14:textId="77777777" w:rsidR="008232E9" w:rsidRPr="00612C73" w:rsidRDefault="008232E9" w:rsidP="008232E9">
      <w:pPr>
        <w:spacing w:after="0" w:line="240" w:lineRule="auto"/>
        <w:ind w:firstLine="180"/>
        <w:rPr>
          <w:rFonts w:ascii="Arial Nova" w:eastAsia="Calibri" w:hAnsi="Arial Nova" w:cs="Times New Roman"/>
          <w:b/>
          <w:bCs/>
          <w:color w:val="215E99" w:themeColor="text2" w:themeTint="BF"/>
          <w:kern w:val="24"/>
          <w:sz w:val="12"/>
          <w:szCs w:val="12"/>
        </w:rPr>
      </w:pPr>
    </w:p>
    <w:p w14:paraId="76E591B3" w14:textId="07974C83" w:rsidR="008232E9" w:rsidRPr="000E5D52" w:rsidRDefault="0066033B" w:rsidP="008232E9">
      <w:pPr>
        <w:pStyle w:val="ListParagraph"/>
        <w:numPr>
          <w:ilvl w:val="0"/>
          <w:numId w:val="1"/>
        </w:numPr>
        <w:spacing w:after="0" w:line="240" w:lineRule="auto"/>
        <w:ind w:left="540"/>
        <w:rPr>
          <w:rFonts w:ascii="Arial Nova" w:hAnsi="Arial Nova"/>
          <w:b/>
          <w:bCs/>
          <w:i/>
          <w:iCs/>
          <w:sz w:val="28"/>
          <w:szCs w:val="28"/>
        </w:rPr>
      </w:pPr>
      <w:r>
        <w:rPr>
          <w:rFonts w:ascii="Arial Nova" w:hAnsi="Arial Nova"/>
          <w:b/>
          <w:bCs/>
          <w:i/>
          <w:iCs/>
          <w:sz w:val="28"/>
          <w:szCs w:val="28"/>
        </w:rPr>
        <w:t>From Students to Teachers: Insights from Penn State Ed. Students</w:t>
      </w:r>
    </w:p>
    <w:p w14:paraId="4D920180" w14:textId="0C5BB976" w:rsidR="007D7465" w:rsidRDefault="00D31D41" w:rsidP="00256065">
      <w:pPr>
        <w:spacing w:after="0" w:line="240" w:lineRule="auto"/>
        <w:ind w:left="540"/>
        <w:jc w:val="both"/>
        <w:rPr>
          <w:rFonts w:ascii="Arial Nova" w:hAnsi="Arial Nova"/>
          <w:sz w:val="24"/>
          <w:szCs w:val="24"/>
        </w:rPr>
      </w:pPr>
      <w:r w:rsidRPr="00D31D41">
        <w:rPr>
          <w:rFonts w:ascii="Arial Nova" w:hAnsi="Arial Nova"/>
          <w:sz w:val="24"/>
          <w:szCs w:val="24"/>
        </w:rPr>
        <w:t xml:space="preserve">Interested in possibly going to Penn State?  </w:t>
      </w:r>
      <w:r w:rsidR="00BB4B6E">
        <w:rPr>
          <w:rFonts w:ascii="Arial Nova" w:hAnsi="Arial Nova"/>
          <w:sz w:val="24"/>
          <w:szCs w:val="24"/>
        </w:rPr>
        <w:t xml:space="preserve">In this session, a panel of Penn State fourth-year education majors will share their experiences and insights from </w:t>
      </w:r>
      <w:r w:rsidRPr="00D31D41">
        <w:rPr>
          <w:rFonts w:ascii="Arial Nova" w:hAnsi="Arial Nova"/>
          <w:sz w:val="24"/>
          <w:szCs w:val="24"/>
        </w:rPr>
        <w:t xml:space="preserve">coursework and student teaching. Each panelist represents a different path within the </w:t>
      </w:r>
      <w:r w:rsidR="00BB4B6E">
        <w:rPr>
          <w:rFonts w:ascii="Arial Nova" w:hAnsi="Arial Nova"/>
          <w:sz w:val="24"/>
          <w:szCs w:val="24"/>
        </w:rPr>
        <w:t xml:space="preserve">field of </w:t>
      </w:r>
      <w:r w:rsidRPr="00D31D41">
        <w:rPr>
          <w:rFonts w:ascii="Arial Nova" w:hAnsi="Arial Nova"/>
          <w:sz w:val="24"/>
          <w:szCs w:val="24"/>
        </w:rPr>
        <w:t>education, including elementary, secondary, arts, and special education. They will reflect on the challenges they faced, the lessons they’ve learned, and the skills they’ve developed to prepare for impactful careers in education.</w:t>
      </w:r>
    </w:p>
    <w:p w14:paraId="3EB32FBC" w14:textId="77777777" w:rsidR="00D31D41" w:rsidRDefault="00D31D41" w:rsidP="000E5D52">
      <w:pPr>
        <w:spacing w:after="0" w:line="240" w:lineRule="auto"/>
        <w:ind w:left="540"/>
        <w:rPr>
          <w:rFonts w:ascii="Arial Nova" w:hAnsi="Arial Nova"/>
          <w:sz w:val="24"/>
          <w:szCs w:val="24"/>
        </w:rPr>
      </w:pPr>
    </w:p>
    <w:p w14:paraId="1156FD03" w14:textId="2B18BAA7" w:rsidR="00B365E4" w:rsidRDefault="008232E9" w:rsidP="000E5D52">
      <w:pPr>
        <w:spacing w:after="0" w:line="240" w:lineRule="auto"/>
        <w:ind w:left="540"/>
        <w:rPr>
          <w:rFonts w:ascii="Arial Nova" w:hAnsi="Arial Nova"/>
          <w:sz w:val="24"/>
          <w:szCs w:val="24"/>
        </w:rPr>
      </w:pPr>
      <w:r w:rsidRPr="000E5D52">
        <w:rPr>
          <w:rFonts w:ascii="Arial Nova" w:hAnsi="Arial Nova"/>
          <w:sz w:val="24"/>
          <w:szCs w:val="24"/>
        </w:rPr>
        <w:t xml:space="preserve">Presented by </w:t>
      </w:r>
      <w:r w:rsidR="001D03A8">
        <w:rPr>
          <w:rFonts w:ascii="Arial Nova" w:hAnsi="Arial Nova"/>
          <w:sz w:val="24"/>
          <w:szCs w:val="24"/>
        </w:rPr>
        <w:t>Ashton DeMorat &amp; Hannah Delvecchio, Moderated by</w:t>
      </w:r>
      <w:r w:rsidR="0066033B">
        <w:rPr>
          <w:rFonts w:ascii="Arial Nova" w:hAnsi="Arial Nova"/>
          <w:sz w:val="24"/>
          <w:szCs w:val="24"/>
        </w:rPr>
        <w:t xml:space="preserve"> Krishawna Goins</w:t>
      </w:r>
    </w:p>
    <w:p w14:paraId="48D8F61D" w14:textId="77777777" w:rsidR="008E0C86" w:rsidRPr="00163D24" w:rsidRDefault="008E0C86" w:rsidP="000E5D52">
      <w:pPr>
        <w:spacing w:after="0" w:line="240" w:lineRule="auto"/>
        <w:ind w:left="540"/>
        <w:rPr>
          <w:rFonts w:ascii="Arial Nova" w:hAnsi="Arial Nova"/>
          <w:sz w:val="20"/>
          <w:szCs w:val="20"/>
        </w:rPr>
      </w:pPr>
    </w:p>
    <w:p w14:paraId="147B7084" w14:textId="1BDE9D25" w:rsidR="008E0C86" w:rsidRPr="00CF323A" w:rsidRDefault="003E5B87" w:rsidP="008E0C86">
      <w:pPr>
        <w:pStyle w:val="ListParagraph"/>
        <w:numPr>
          <w:ilvl w:val="0"/>
          <w:numId w:val="1"/>
        </w:numPr>
        <w:spacing w:after="0" w:line="240" w:lineRule="auto"/>
        <w:ind w:left="540"/>
        <w:rPr>
          <w:rFonts w:ascii="Arial Nova" w:hAnsi="Arial Nova"/>
          <w:b/>
          <w:bCs/>
          <w:i/>
          <w:iCs/>
          <w:sz w:val="24"/>
          <w:szCs w:val="24"/>
        </w:rPr>
      </w:pPr>
      <w:r>
        <w:rPr>
          <w:rFonts w:ascii="Arial Nova" w:hAnsi="Arial Nova"/>
          <w:b/>
          <w:bCs/>
          <w:i/>
          <w:iCs/>
          <w:sz w:val="28"/>
          <w:szCs w:val="28"/>
        </w:rPr>
        <w:t>Taste the Tech: Explore Tools Future Teachers Will Love</w:t>
      </w:r>
    </w:p>
    <w:p w14:paraId="12AF3FA1" w14:textId="009DB145" w:rsidR="008E0C86" w:rsidRDefault="003E5B87" w:rsidP="003E5B87">
      <w:pPr>
        <w:pStyle w:val="ListParagraph"/>
        <w:spacing w:after="0" w:line="240" w:lineRule="auto"/>
        <w:ind w:left="540"/>
        <w:jc w:val="both"/>
        <w:rPr>
          <w:rFonts w:ascii="Arial Nova" w:hAnsi="Arial Nova"/>
          <w:sz w:val="24"/>
          <w:szCs w:val="24"/>
        </w:rPr>
      </w:pPr>
      <w:r w:rsidRPr="003E5B87">
        <w:rPr>
          <w:rFonts w:ascii="Arial Nova" w:hAnsi="Arial Nova"/>
          <w:sz w:val="24"/>
          <w:szCs w:val="24"/>
        </w:rPr>
        <w:t>This interactive workshop introduces future educators to the exciting world of educational technology through a Tech Tasting experience. Students will rotate through stations where they explore tools that real teachers use to engage learners, plan lessons, assess understanding, and build classroom communities. Each station is aligned to the Danielson Framework for Teaching, ensuring participants experience best practices in instructional design and classroom management.</w:t>
      </w:r>
    </w:p>
    <w:p w14:paraId="58B57510" w14:textId="77777777" w:rsidR="003E5B87" w:rsidRDefault="003E5B87" w:rsidP="008E0C86">
      <w:pPr>
        <w:pStyle w:val="ListParagraph"/>
        <w:spacing w:after="0" w:line="240" w:lineRule="auto"/>
        <w:ind w:left="540"/>
        <w:rPr>
          <w:rFonts w:ascii="Arial Nova" w:hAnsi="Arial Nova"/>
          <w:sz w:val="24"/>
          <w:szCs w:val="24"/>
        </w:rPr>
      </w:pPr>
    </w:p>
    <w:p w14:paraId="6828CE31" w14:textId="77777777" w:rsidR="008E0C86" w:rsidRDefault="008E0C86" w:rsidP="008E0C86">
      <w:pPr>
        <w:pStyle w:val="ListParagraph"/>
        <w:spacing w:after="0" w:line="240" w:lineRule="auto"/>
        <w:ind w:left="540"/>
        <w:rPr>
          <w:rFonts w:ascii="Arial Nova" w:hAnsi="Arial Nova"/>
          <w:sz w:val="24"/>
          <w:szCs w:val="24"/>
        </w:rPr>
      </w:pPr>
      <w:proofErr w:type="gramStart"/>
      <w:r>
        <w:rPr>
          <w:rFonts w:ascii="Arial Nova" w:hAnsi="Arial Nova"/>
          <w:sz w:val="24"/>
          <w:szCs w:val="24"/>
        </w:rPr>
        <w:t>Presented</w:t>
      </w:r>
      <w:proofErr w:type="gramEnd"/>
      <w:r>
        <w:rPr>
          <w:rFonts w:ascii="Arial Nova" w:hAnsi="Arial Nova"/>
          <w:sz w:val="24"/>
          <w:szCs w:val="24"/>
        </w:rPr>
        <w:t xml:space="preserve"> by Dr. Samantha Fecich</w:t>
      </w:r>
    </w:p>
    <w:p w14:paraId="04CED607" w14:textId="77777777" w:rsidR="000E5D52" w:rsidRPr="00163D24" w:rsidRDefault="000E5D52" w:rsidP="000E5D52">
      <w:pPr>
        <w:spacing w:after="0" w:line="240" w:lineRule="auto"/>
        <w:ind w:left="540"/>
        <w:rPr>
          <w:rFonts w:ascii="Arial Nova" w:hAnsi="Arial Nova"/>
        </w:rPr>
      </w:pPr>
    </w:p>
    <w:p w14:paraId="1C5B09BA" w14:textId="6E8FD17A" w:rsidR="000E5D52" w:rsidRPr="000E5D52" w:rsidRDefault="00163D24" w:rsidP="000E5D52">
      <w:pPr>
        <w:pStyle w:val="ListParagraph"/>
        <w:numPr>
          <w:ilvl w:val="0"/>
          <w:numId w:val="1"/>
        </w:numPr>
        <w:spacing w:after="0" w:line="240" w:lineRule="auto"/>
        <w:ind w:left="540"/>
        <w:rPr>
          <w:rFonts w:ascii="Arial Nova" w:hAnsi="Arial Nova"/>
          <w:b/>
          <w:bCs/>
          <w:sz w:val="28"/>
          <w:szCs w:val="28"/>
        </w:rPr>
      </w:pPr>
      <w:r>
        <w:rPr>
          <w:rFonts w:ascii="Arial Nova" w:hAnsi="Arial Nova"/>
          <w:b/>
          <w:bCs/>
          <w:i/>
          <w:iCs/>
          <w:sz w:val="28"/>
          <w:szCs w:val="28"/>
        </w:rPr>
        <w:t>Lessons from Nerd Fandom</w:t>
      </w:r>
    </w:p>
    <w:p w14:paraId="399D720D" w14:textId="585A2589" w:rsidR="005A230B" w:rsidRDefault="00163D24" w:rsidP="00163D24">
      <w:pPr>
        <w:pStyle w:val="ListParagraph"/>
        <w:spacing w:after="0" w:line="240" w:lineRule="auto"/>
        <w:ind w:left="540"/>
        <w:jc w:val="both"/>
        <w:rPr>
          <w:rFonts w:ascii="Arial Nova" w:hAnsi="Arial Nova"/>
          <w:sz w:val="24"/>
          <w:szCs w:val="24"/>
        </w:rPr>
      </w:pPr>
      <w:r w:rsidRPr="00163D24">
        <w:rPr>
          <w:rFonts w:ascii="Arial Nova" w:hAnsi="Arial Nova"/>
          <w:sz w:val="24"/>
          <w:szCs w:val="24"/>
        </w:rPr>
        <w:t xml:space="preserve">Using quotes from popular movies/shows such as Star Wars, Game of Thrones, and Lord of the Rings, Hardesty will emphasize how we can use these properties to inspire our educational philosophies. Using the quotes, and stories from his own classroom, Hardesty will ask attendees to consider failure in the classroom, student engagement, building relationships with our students, and more. </w:t>
      </w:r>
    </w:p>
    <w:p w14:paraId="3070D021" w14:textId="77777777" w:rsidR="00163D24" w:rsidRDefault="00163D24" w:rsidP="000E5D52">
      <w:pPr>
        <w:pStyle w:val="ListParagraph"/>
        <w:spacing w:after="0" w:line="240" w:lineRule="auto"/>
        <w:ind w:left="540"/>
        <w:rPr>
          <w:rFonts w:ascii="Arial Nova" w:hAnsi="Arial Nova"/>
          <w:sz w:val="24"/>
          <w:szCs w:val="24"/>
        </w:rPr>
      </w:pPr>
    </w:p>
    <w:p w14:paraId="1DE32BF4" w14:textId="529667D4" w:rsidR="000E5D52" w:rsidRDefault="000E5D52" w:rsidP="000E5D52">
      <w:pPr>
        <w:pStyle w:val="ListParagraph"/>
        <w:spacing w:after="0" w:line="240" w:lineRule="auto"/>
        <w:ind w:left="540"/>
        <w:rPr>
          <w:rFonts w:ascii="Arial Nova" w:hAnsi="Arial Nova"/>
          <w:sz w:val="24"/>
          <w:szCs w:val="24"/>
        </w:rPr>
      </w:pPr>
      <w:r>
        <w:rPr>
          <w:rFonts w:ascii="Arial Nova" w:hAnsi="Arial Nova"/>
          <w:sz w:val="24"/>
          <w:szCs w:val="24"/>
        </w:rPr>
        <w:t xml:space="preserve">Presented by </w:t>
      </w:r>
      <w:r w:rsidR="002226A0">
        <w:rPr>
          <w:rFonts w:ascii="Arial Nova" w:hAnsi="Arial Nova"/>
          <w:sz w:val="24"/>
          <w:szCs w:val="24"/>
        </w:rPr>
        <w:t>Ryan Hardesty</w:t>
      </w:r>
      <w:r w:rsidR="005A230B">
        <w:rPr>
          <w:rFonts w:ascii="Arial Nova" w:hAnsi="Arial Nova"/>
          <w:sz w:val="24"/>
          <w:szCs w:val="24"/>
        </w:rPr>
        <w:t>, 20</w:t>
      </w:r>
      <w:r w:rsidR="002226A0">
        <w:rPr>
          <w:rFonts w:ascii="Arial Nova" w:hAnsi="Arial Nova"/>
          <w:sz w:val="24"/>
          <w:szCs w:val="24"/>
        </w:rPr>
        <w:t>23</w:t>
      </w:r>
      <w:r w:rsidR="005A230B">
        <w:rPr>
          <w:rFonts w:ascii="Arial Nova" w:hAnsi="Arial Nova"/>
          <w:sz w:val="24"/>
          <w:szCs w:val="24"/>
        </w:rPr>
        <w:t xml:space="preserve"> PA Teacher of the Year</w:t>
      </w:r>
    </w:p>
    <w:p w14:paraId="430D457F" w14:textId="77777777" w:rsidR="000E5D52" w:rsidRPr="00163D24" w:rsidRDefault="000E5D52" w:rsidP="000E5D52">
      <w:pPr>
        <w:pStyle w:val="ListParagraph"/>
        <w:spacing w:after="0" w:line="240" w:lineRule="auto"/>
        <w:ind w:left="540"/>
        <w:rPr>
          <w:rFonts w:ascii="Arial Nova" w:hAnsi="Arial Nova"/>
          <w:sz w:val="20"/>
          <w:szCs w:val="20"/>
        </w:rPr>
      </w:pPr>
    </w:p>
    <w:p w14:paraId="1C6C9F4C" w14:textId="0F59A477" w:rsidR="000E5D52" w:rsidRPr="00CF323A" w:rsidRDefault="00FA13F5" w:rsidP="000E5D52">
      <w:pPr>
        <w:pStyle w:val="ListParagraph"/>
        <w:numPr>
          <w:ilvl w:val="0"/>
          <w:numId w:val="1"/>
        </w:numPr>
        <w:spacing w:after="0" w:line="240" w:lineRule="auto"/>
        <w:ind w:left="540"/>
        <w:rPr>
          <w:rFonts w:ascii="Arial Nova" w:hAnsi="Arial Nova"/>
          <w:b/>
          <w:bCs/>
          <w:i/>
          <w:iCs/>
          <w:sz w:val="24"/>
          <w:szCs w:val="24"/>
        </w:rPr>
      </w:pPr>
      <w:r>
        <w:rPr>
          <w:rFonts w:ascii="Arial Nova" w:hAnsi="Arial Nova"/>
          <w:b/>
          <w:bCs/>
          <w:i/>
          <w:iCs/>
          <w:sz w:val="28"/>
          <w:szCs w:val="28"/>
        </w:rPr>
        <w:t>What is it Like to be in a College Teacher Preparation Program?</w:t>
      </w:r>
    </w:p>
    <w:p w14:paraId="2E02C0AD" w14:textId="16996C90" w:rsidR="005955A2" w:rsidRDefault="006F2D80" w:rsidP="00256065">
      <w:pPr>
        <w:pStyle w:val="ListParagraph"/>
        <w:spacing w:after="0" w:line="240" w:lineRule="auto"/>
        <w:ind w:left="540"/>
        <w:jc w:val="both"/>
        <w:rPr>
          <w:rFonts w:ascii="Arial Nova" w:hAnsi="Arial Nova"/>
          <w:sz w:val="24"/>
          <w:szCs w:val="24"/>
        </w:rPr>
      </w:pPr>
      <w:r w:rsidRPr="006F2D80">
        <w:rPr>
          <w:rFonts w:ascii="Arial Nova" w:hAnsi="Arial Nova"/>
          <w:sz w:val="24"/>
          <w:szCs w:val="24"/>
        </w:rPr>
        <w:t xml:space="preserve">Come to this session and ask our incredible Student PSEA Panel any </w:t>
      </w:r>
      <w:r>
        <w:rPr>
          <w:rFonts w:ascii="Arial Nova" w:hAnsi="Arial Nova"/>
          <w:sz w:val="24"/>
          <w:szCs w:val="24"/>
        </w:rPr>
        <w:t>questions</w:t>
      </w:r>
      <w:r w:rsidRPr="006F2D80">
        <w:rPr>
          <w:rFonts w:ascii="Arial Nova" w:hAnsi="Arial Nova"/>
          <w:sz w:val="24"/>
          <w:szCs w:val="24"/>
        </w:rPr>
        <w:t xml:space="preserve"> you might have about the college and teacher preparation process. </w:t>
      </w:r>
      <w:r w:rsidR="00AA7850">
        <w:rPr>
          <w:rFonts w:ascii="Arial Nova" w:hAnsi="Arial Nova"/>
          <w:sz w:val="24"/>
          <w:szCs w:val="24"/>
        </w:rPr>
        <w:t>If you're wondering about college selection, admissions, what classes are like, what Student PSEA is</w:t>
      </w:r>
      <w:r w:rsidRPr="006F2D80">
        <w:rPr>
          <w:rFonts w:ascii="Arial Nova" w:hAnsi="Arial Nova"/>
          <w:sz w:val="24"/>
          <w:szCs w:val="24"/>
        </w:rPr>
        <w:t xml:space="preserve">, </w:t>
      </w:r>
      <w:r w:rsidR="00AD15DD">
        <w:rPr>
          <w:rFonts w:ascii="Arial Nova" w:hAnsi="Arial Nova"/>
          <w:sz w:val="24"/>
          <w:szCs w:val="24"/>
        </w:rPr>
        <w:t>and more, this session is</w:t>
      </w:r>
      <w:r w:rsidRPr="006F2D80">
        <w:rPr>
          <w:rFonts w:ascii="Arial Nova" w:hAnsi="Arial Nova"/>
          <w:sz w:val="24"/>
          <w:szCs w:val="24"/>
        </w:rPr>
        <w:t xml:space="preserve"> for you!</w:t>
      </w:r>
    </w:p>
    <w:p w14:paraId="6C036DD4" w14:textId="77777777" w:rsidR="008E0699" w:rsidRDefault="008E0699" w:rsidP="00CF323A">
      <w:pPr>
        <w:pStyle w:val="ListParagraph"/>
        <w:spacing w:after="0" w:line="240" w:lineRule="auto"/>
        <w:ind w:left="540"/>
        <w:rPr>
          <w:rFonts w:ascii="Arial Nova" w:hAnsi="Arial Nova"/>
          <w:sz w:val="24"/>
          <w:szCs w:val="24"/>
        </w:rPr>
      </w:pPr>
    </w:p>
    <w:p w14:paraId="1D8D6D86" w14:textId="444A6777" w:rsidR="005955A2" w:rsidRDefault="005955A2" w:rsidP="00CF323A">
      <w:pPr>
        <w:pStyle w:val="ListParagraph"/>
        <w:spacing w:after="0" w:line="240" w:lineRule="auto"/>
        <w:ind w:left="540"/>
        <w:rPr>
          <w:rFonts w:ascii="Arial Nova" w:hAnsi="Arial Nova"/>
          <w:sz w:val="24"/>
          <w:szCs w:val="24"/>
        </w:rPr>
      </w:pPr>
      <w:r>
        <w:rPr>
          <w:rFonts w:ascii="Arial Nova" w:hAnsi="Arial Nova"/>
          <w:sz w:val="24"/>
          <w:szCs w:val="24"/>
        </w:rPr>
        <w:t xml:space="preserve">Presented by </w:t>
      </w:r>
      <w:r w:rsidR="008F2605">
        <w:rPr>
          <w:rFonts w:ascii="Arial Nova" w:hAnsi="Arial Nova"/>
          <w:sz w:val="24"/>
          <w:szCs w:val="24"/>
        </w:rPr>
        <w:t>Student PSEA Panel</w:t>
      </w:r>
    </w:p>
    <w:p w14:paraId="6AAD0A5E" w14:textId="77777777" w:rsidR="00A37957" w:rsidRPr="00163D24" w:rsidRDefault="00A37957" w:rsidP="00FA13F5">
      <w:pPr>
        <w:pStyle w:val="ListParagraph"/>
        <w:spacing w:after="0" w:line="240" w:lineRule="auto"/>
        <w:ind w:left="540"/>
        <w:rPr>
          <w:rFonts w:ascii="Arial Nova" w:hAnsi="Arial Nova"/>
          <w:sz w:val="20"/>
          <w:szCs w:val="20"/>
        </w:rPr>
      </w:pPr>
    </w:p>
    <w:p w14:paraId="414FB7BD" w14:textId="0215B9DD" w:rsidR="00A37957" w:rsidRPr="00CF323A" w:rsidRDefault="00DB2F4E" w:rsidP="00A37957">
      <w:pPr>
        <w:pStyle w:val="ListParagraph"/>
        <w:numPr>
          <w:ilvl w:val="0"/>
          <w:numId w:val="1"/>
        </w:numPr>
        <w:spacing w:after="0" w:line="240" w:lineRule="auto"/>
        <w:ind w:left="540"/>
        <w:rPr>
          <w:rFonts w:ascii="Arial Nova" w:hAnsi="Arial Nova"/>
          <w:b/>
          <w:bCs/>
          <w:i/>
          <w:iCs/>
          <w:sz w:val="24"/>
          <w:szCs w:val="24"/>
        </w:rPr>
      </w:pPr>
      <w:r>
        <w:rPr>
          <w:rFonts w:ascii="Arial Nova" w:hAnsi="Arial Nova"/>
          <w:b/>
          <w:bCs/>
          <w:i/>
          <w:iCs/>
          <w:sz w:val="28"/>
          <w:szCs w:val="28"/>
        </w:rPr>
        <w:t>SLAY! Sustainable Learning, Authentic You</w:t>
      </w:r>
    </w:p>
    <w:p w14:paraId="1485F597" w14:textId="10D845F7" w:rsidR="00D55531" w:rsidRDefault="001F436A" w:rsidP="00163D24">
      <w:pPr>
        <w:pStyle w:val="ListParagraph"/>
        <w:spacing w:after="0" w:line="240" w:lineRule="auto"/>
        <w:ind w:left="540"/>
        <w:jc w:val="both"/>
        <w:rPr>
          <w:rFonts w:ascii="Arial Nova" w:hAnsi="Arial Nova"/>
          <w:sz w:val="24"/>
          <w:szCs w:val="24"/>
        </w:rPr>
      </w:pPr>
      <w:r w:rsidRPr="001F436A">
        <w:rPr>
          <w:rFonts w:ascii="Arial Nova" w:hAnsi="Arial Nova"/>
          <w:sz w:val="24"/>
          <w:szCs w:val="24"/>
        </w:rPr>
        <w:t>What if joy wasn’t an extra in teaching, but the strategy?</w:t>
      </w:r>
      <w:r>
        <w:rPr>
          <w:rFonts w:ascii="Arial Nova" w:hAnsi="Arial Nova"/>
          <w:sz w:val="24"/>
          <w:szCs w:val="24"/>
        </w:rPr>
        <w:t xml:space="preserve"> </w:t>
      </w:r>
      <w:r w:rsidRPr="001F436A">
        <w:rPr>
          <w:rFonts w:ascii="Arial Nova" w:hAnsi="Arial Nova"/>
          <w:sz w:val="24"/>
          <w:szCs w:val="24"/>
        </w:rPr>
        <w:t>In this uplifting and pedagogically grounded breakout session, 2026 Pennsylvania Teacher of the Year Maddie Loring invites future educators to rethink what powerful teaching really looks like. Drawing from real classroom practice, community-based learning, and the belief that public education blooms when teachers are unapologetically themselves, this session explores how sustainable, joyful instruction leads to deeper student engagement and lasting impact.</w:t>
      </w:r>
    </w:p>
    <w:p w14:paraId="3E329DBC" w14:textId="77777777" w:rsidR="001F436A" w:rsidRPr="001F436A" w:rsidRDefault="001F436A" w:rsidP="001F436A">
      <w:pPr>
        <w:pStyle w:val="ListParagraph"/>
        <w:spacing w:after="0" w:line="240" w:lineRule="auto"/>
        <w:ind w:left="540"/>
        <w:rPr>
          <w:rFonts w:ascii="Arial Nova" w:hAnsi="Arial Nova"/>
          <w:sz w:val="24"/>
          <w:szCs w:val="24"/>
        </w:rPr>
      </w:pPr>
    </w:p>
    <w:p w14:paraId="7544C0C9" w14:textId="230FEEC0" w:rsidR="00AD15DD" w:rsidRPr="00163D24" w:rsidRDefault="00A37957" w:rsidP="00163D24">
      <w:pPr>
        <w:pStyle w:val="ListParagraph"/>
        <w:spacing w:after="0" w:line="240" w:lineRule="auto"/>
        <w:ind w:left="540"/>
        <w:rPr>
          <w:rFonts w:ascii="Arial Nova" w:hAnsi="Arial Nova"/>
          <w:sz w:val="24"/>
          <w:szCs w:val="24"/>
        </w:rPr>
      </w:pPr>
      <w:r>
        <w:rPr>
          <w:rFonts w:ascii="Arial Nova" w:hAnsi="Arial Nova"/>
          <w:sz w:val="24"/>
          <w:szCs w:val="24"/>
        </w:rPr>
        <w:t xml:space="preserve">Presented by </w:t>
      </w:r>
      <w:r w:rsidR="00DB2F4E">
        <w:rPr>
          <w:rFonts w:ascii="Arial Nova" w:hAnsi="Arial Nova"/>
          <w:sz w:val="24"/>
          <w:szCs w:val="24"/>
        </w:rPr>
        <w:t>Madeline Loring</w:t>
      </w:r>
      <w:r>
        <w:rPr>
          <w:rFonts w:ascii="Arial Nova" w:hAnsi="Arial Nova"/>
          <w:sz w:val="24"/>
          <w:szCs w:val="24"/>
        </w:rPr>
        <w:t>, 202</w:t>
      </w:r>
      <w:r w:rsidR="00DB2F4E">
        <w:rPr>
          <w:rFonts w:ascii="Arial Nova" w:hAnsi="Arial Nova"/>
          <w:sz w:val="24"/>
          <w:szCs w:val="24"/>
        </w:rPr>
        <w:t>6</w:t>
      </w:r>
      <w:r>
        <w:rPr>
          <w:rFonts w:ascii="Arial Nova" w:hAnsi="Arial Nova"/>
          <w:sz w:val="24"/>
          <w:szCs w:val="24"/>
        </w:rPr>
        <w:t xml:space="preserve"> PA Teacher of the Year</w:t>
      </w:r>
    </w:p>
    <w:p w14:paraId="164AF13C" w14:textId="77777777" w:rsidR="00AD15DD" w:rsidRPr="00D31D41" w:rsidRDefault="00AD15DD" w:rsidP="00AD15DD">
      <w:pPr>
        <w:widowControl w:val="0"/>
        <w:tabs>
          <w:tab w:val="left" w:pos="10440"/>
        </w:tabs>
        <w:spacing w:after="0" w:line="240" w:lineRule="auto"/>
        <w:ind w:left="180"/>
        <w:rPr>
          <w:rFonts w:ascii="Arial Nova" w:eastAsia="Calibri" w:hAnsi="Arial Nova" w:cs="Times New Roman"/>
          <w:b/>
          <w:bCs/>
          <w:color w:val="215E99" w:themeColor="text2" w:themeTint="BF"/>
          <w:kern w:val="24"/>
          <w:sz w:val="72"/>
          <w:szCs w:val="72"/>
        </w:rPr>
      </w:pPr>
      <w:r w:rsidRPr="00B365E4">
        <w:rPr>
          <w:rFonts w:ascii="Arial Nova" w:eastAsia="Calibri" w:hAnsi="Arial Nova" w:cs="Times New Roman"/>
          <w:b/>
          <w:bCs/>
          <w:color w:val="215E99" w:themeColor="text2" w:themeTint="BF"/>
          <w:kern w:val="24"/>
          <w:sz w:val="72"/>
          <w:szCs w:val="72"/>
        </w:rPr>
        <w:lastRenderedPageBreak/>
        <w:t>SESSIONS</w:t>
      </w:r>
    </w:p>
    <w:p w14:paraId="75D4F6DC" w14:textId="77777777" w:rsidR="00AD15DD" w:rsidRPr="00163D24" w:rsidRDefault="00AD15DD" w:rsidP="00D31D41">
      <w:pPr>
        <w:pStyle w:val="ListParagraph"/>
        <w:spacing w:after="0" w:line="240" w:lineRule="auto"/>
        <w:ind w:left="540"/>
        <w:rPr>
          <w:rFonts w:ascii="Arial Nova" w:hAnsi="Arial Nova"/>
          <w:sz w:val="14"/>
          <w:szCs w:val="14"/>
        </w:rPr>
      </w:pPr>
    </w:p>
    <w:p w14:paraId="1E26E1CD" w14:textId="05858E05" w:rsidR="0088052D" w:rsidRDefault="0088052D" w:rsidP="0088052D">
      <w:pPr>
        <w:spacing w:after="0" w:line="240" w:lineRule="auto"/>
        <w:ind w:firstLine="180"/>
        <w:rPr>
          <w:rFonts w:ascii="Arial Nova" w:eastAsia="Calibri" w:hAnsi="Arial Nova" w:cs="Times New Roman"/>
          <w:b/>
          <w:bCs/>
          <w:color w:val="215E99" w:themeColor="text2" w:themeTint="BF"/>
          <w:kern w:val="24"/>
          <w:sz w:val="32"/>
          <w:szCs w:val="32"/>
        </w:rPr>
      </w:pPr>
      <w:r>
        <w:rPr>
          <w:rFonts w:ascii="Arial Nova" w:eastAsia="Calibri" w:hAnsi="Arial Nova" w:cs="Times New Roman"/>
          <w:b/>
          <w:bCs/>
          <w:color w:val="215E99" w:themeColor="text2" w:themeTint="BF"/>
          <w:kern w:val="24"/>
          <w:sz w:val="32"/>
          <w:szCs w:val="32"/>
          <w:u w:val="single"/>
        </w:rPr>
        <w:t>PM Breakout Sessions (</w:t>
      </w:r>
      <w:r w:rsidR="00607318">
        <w:rPr>
          <w:rFonts w:ascii="Arial Nova" w:eastAsia="Calibri" w:hAnsi="Arial Nova" w:cs="Times New Roman"/>
          <w:b/>
          <w:bCs/>
          <w:color w:val="215E99" w:themeColor="text2" w:themeTint="BF"/>
          <w:kern w:val="24"/>
          <w:sz w:val="32"/>
          <w:szCs w:val="32"/>
          <w:u w:val="single"/>
        </w:rPr>
        <w:t>2:00</w:t>
      </w:r>
      <w:r>
        <w:rPr>
          <w:rFonts w:ascii="Arial Nova" w:eastAsia="Calibri" w:hAnsi="Arial Nova" w:cs="Times New Roman"/>
          <w:b/>
          <w:bCs/>
          <w:color w:val="215E99" w:themeColor="text2" w:themeTint="BF"/>
          <w:kern w:val="24"/>
          <w:sz w:val="32"/>
          <w:szCs w:val="32"/>
          <w:u w:val="single"/>
        </w:rPr>
        <w:t>-3:00 pm):</w:t>
      </w:r>
      <w:r w:rsidRPr="009C6641">
        <w:rPr>
          <w:rFonts w:ascii="Arial Nova" w:eastAsia="Calibri" w:hAnsi="Arial Nova" w:cs="Times New Roman"/>
          <w:b/>
          <w:bCs/>
          <w:color w:val="215E99" w:themeColor="text2" w:themeTint="BF"/>
          <w:kern w:val="24"/>
          <w:sz w:val="32"/>
          <w:szCs w:val="32"/>
        </w:rPr>
        <w:t xml:space="preserve"> </w:t>
      </w:r>
    </w:p>
    <w:p w14:paraId="6464962D" w14:textId="77777777" w:rsidR="00D31D41" w:rsidRDefault="00D31D41" w:rsidP="0088052D">
      <w:pPr>
        <w:spacing w:after="0" w:line="240" w:lineRule="auto"/>
        <w:ind w:firstLine="180"/>
        <w:rPr>
          <w:rFonts w:ascii="Arial Nova" w:eastAsia="Calibri" w:hAnsi="Arial Nova" w:cs="Times New Roman"/>
          <w:b/>
          <w:bCs/>
          <w:color w:val="215E99" w:themeColor="text2" w:themeTint="BF"/>
          <w:kern w:val="24"/>
          <w:sz w:val="32"/>
          <w:szCs w:val="32"/>
        </w:rPr>
      </w:pPr>
    </w:p>
    <w:p w14:paraId="54B13024" w14:textId="77777777" w:rsidR="0088052D" w:rsidRPr="00612C73" w:rsidRDefault="0088052D" w:rsidP="0088052D">
      <w:pPr>
        <w:spacing w:after="0" w:line="240" w:lineRule="auto"/>
        <w:ind w:firstLine="180"/>
        <w:rPr>
          <w:rFonts w:ascii="Arial Nova" w:eastAsia="Calibri" w:hAnsi="Arial Nova" w:cs="Times New Roman"/>
          <w:b/>
          <w:bCs/>
          <w:color w:val="215E99" w:themeColor="text2" w:themeTint="BF"/>
          <w:kern w:val="24"/>
          <w:sz w:val="12"/>
          <w:szCs w:val="12"/>
        </w:rPr>
      </w:pPr>
    </w:p>
    <w:p w14:paraId="2C90B789" w14:textId="69A65F65" w:rsidR="0088052D" w:rsidRPr="000E5D52" w:rsidRDefault="0088052D" w:rsidP="0088052D">
      <w:pPr>
        <w:pStyle w:val="ListParagraph"/>
        <w:numPr>
          <w:ilvl w:val="0"/>
          <w:numId w:val="1"/>
        </w:numPr>
        <w:spacing w:after="0" w:line="240" w:lineRule="auto"/>
        <w:ind w:left="540"/>
        <w:rPr>
          <w:rFonts w:ascii="Arial Nova" w:hAnsi="Arial Nova"/>
          <w:b/>
          <w:bCs/>
          <w:i/>
          <w:iCs/>
          <w:sz w:val="28"/>
          <w:szCs w:val="28"/>
        </w:rPr>
      </w:pPr>
      <w:r>
        <w:rPr>
          <w:rFonts w:ascii="Arial Nova" w:hAnsi="Arial Nova"/>
          <w:b/>
          <w:bCs/>
          <w:i/>
          <w:iCs/>
          <w:sz w:val="28"/>
          <w:szCs w:val="28"/>
        </w:rPr>
        <w:t>PA Teacher of the Year Panel</w:t>
      </w:r>
    </w:p>
    <w:p w14:paraId="4687F3D0" w14:textId="5434169D" w:rsidR="0088052D" w:rsidRDefault="000511FC" w:rsidP="000511FC">
      <w:pPr>
        <w:spacing w:after="0" w:line="240" w:lineRule="auto"/>
        <w:ind w:left="540"/>
        <w:rPr>
          <w:rFonts w:ascii="Arial Nova" w:hAnsi="Arial Nova"/>
          <w:sz w:val="24"/>
          <w:szCs w:val="24"/>
        </w:rPr>
      </w:pPr>
      <w:r w:rsidRPr="000511FC">
        <w:rPr>
          <w:rFonts w:ascii="Arial Nova" w:hAnsi="Arial Nova"/>
          <w:sz w:val="24"/>
          <w:szCs w:val="24"/>
        </w:rPr>
        <w:t xml:space="preserve">Come to this session and ask </w:t>
      </w:r>
      <w:r w:rsidR="00220D8D">
        <w:rPr>
          <w:rFonts w:ascii="Arial Nova" w:hAnsi="Arial Nova"/>
          <w:sz w:val="24"/>
          <w:szCs w:val="24"/>
        </w:rPr>
        <w:t>the 20</w:t>
      </w:r>
      <w:r w:rsidR="009D1C16">
        <w:rPr>
          <w:rFonts w:ascii="Arial Nova" w:hAnsi="Arial Nova"/>
          <w:sz w:val="24"/>
          <w:szCs w:val="24"/>
        </w:rPr>
        <w:t>23</w:t>
      </w:r>
      <w:r w:rsidR="00220D8D">
        <w:rPr>
          <w:rFonts w:ascii="Arial Nova" w:hAnsi="Arial Nova"/>
          <w:sz w:val="24"/>
          <w:szCs w:val="24"/>
        </w:rPr>
        <w:t>, 202</w:t>
      </w:r>
      <w:r w:rsidR="009D1C16">
        <w:rPr>
          <w:rFonts w:ascii="Arial Nova" w:hAnsi="Arial Nova"/>
          <w:sz w:val="24"/>
          <w:szCs w:val="24"/>
        </w:rPr>
        <w:t>5</w:t>
      </w:r>
      <w:r w:rsidR="00220D8D">
        <w:rPr>
          <w:rFonts w:ascii="Arial Nova" w:hAnsi="Arial Nova"/>
          <w:sz w:val="24"/>
          <w:szCs w:val="24"/>
        </w:rPr>
        <w:t>, and 202</w:t>
      </w:r>
      <w:r w:rsidR="009D1C16">
        <w:rPr>
          <w:rFonts w:ascii="Arial Nova" w:hAnsi="Arial Nova"/>
          <w:sz w:val="24"/>
          <w:szCs w:val="24"/>
        </w:rPr>
        <w:t>6</w:t>
      </w:r>
      <w:r w:rsidR="00220D8D">
        <w:rPr>
          <w:rFonts w:ascii="Arial Nova" w:hAnsi="Arial Nova"/>
          <w:sz w:val="24"/>
          <w:szCs w:val="24"/>
        </w:rPr>
        <w:t xml:space="preserve"> PA </w:t>
      </w:r>
      <w:r w:rsidR="00163E0A">
        <w:rPr>
          <w:rFonts w:ascii="Arial Nova" w:hAnsi="Arial Nova"/>
          <w:sz w:val="24"/>
          <w:szCs w:val="24"/>
        </w:rPr>
        <w:t>Teachers</w:t>
      </w:r>
      <w:r w:rsidR="00220D8D">
        <w:rPr>
          <w:rFonts w:ascii="Arial Nova" w:hAnsi="Arial Nova"/>
          <w:sz w:val="24"/>
          <w:szCs w:val="24"/>
        </w:rPr>
        <w:t xml:space="preserve"> of the Year</w:t>
      </w:r>
      <w:r w:rsidRPr="000511FC">
        <w:rPr>
          <w:rFonts w:ascii="Arial Nova" w:hAnsi="Arial Nova"/>
          <w:sz w:val="24"/>
          <w:szCs w:val="24"/>
        </w:rPr>
        <w:t xml:space="preserve"> question</w:t>
      </w:r>
      <w:r w:rsidR="00220D8D">
        <w:rPr>
          <w:rFonts w:ascii="Arial Nova" w:hAnsi="Arial Nova"/>
          <w:sz w:val="24"/>
          <w:szCs w:val="24"/>
        </w:rPr>
        <w:t>s</w:t>
      </w:r>
      <w:r w:rsidRPr="000511FC">
        <w:rPr>
          <w:rFonts w:ascii="Arial Nova" w:hAnsi="Arial Nova"/>
          <w:sz w:val="24"/>
          <w:szCs w:val="24"/>
        </w:rPr>
        <w:t xml:space="preserve"> about </w:t>
      </w:r>
      <w:r w:rsidR="00163E0A">
        <w:rPr>
          <w:rFonts w:ascii="Arial Nova" w:hAnsi="Arial Nova"/>
          <w:sz w:val="24"/>
          <w:szCs w:val="24"/>
        </w:rPr>
        <w:t>being an educator</w:t>
      </w:r>
      <w:r w:rsidRPr="000511FC">
        <w:rPr>
          <w:rFonts w:ascii="Arial Nova" w:hAnsi="Arial Nova"/>
          <w:sz w:val="24"/>
          <w:szCs w:val="24"/>
        </w:rPr>
        <w:t xml:space="preserve">. </w:t>
      </w:r>
    </w:p>
    <w:p w14:paraId="361EF2F3" w14:textId="77777777" w:rsidR="000511FC" w:rsidRDefault="000511FC" w:rsidP="000511FC">
      <w:pPr>
        <w:spacing w:after="0" w:line="240" w:lineRule="auto"/>
        <w:ind w:left="540"/>
        <w:rPr>
          <w:rFonts w:ascii="Arial Nova" w:hAnsi="Arial Nova"/>
          <w:sz w:val="24"/>
          <w:szCs w:val="24"/>
        </w:rPr>
      </w:pPr>
    </w:p>
    <w:p w14:paraId="68A14582" w14:textId="3427CE1F" w:rsidR="0088052D" w:rsidRPr="000E5D52" w:rsidRDefault="0088052D" w:rsidP="0088052D">
      <w:pPr>
        <w:spacing w:after="0" w:line="240" w:lineRule="auto"/>
        <w:ind w:left="540"/>
        <w:rPr>
          <w:rFonts w:ascii="Arial Nova" w:hAnsi="Arial Nova"/>
          <w:sz w:val="24"/>
          <w:szCs w:val="24"/>
        </w:rPr>
      </w:pPr>
      <w:r w:rsidRPr="000E5D52">
        <w:rPr>
          <w:rFonts w:ascii="Arial Nova" w:hAnsi="Arial Nova"/>
          <w:sz w:val="24"/>
          <w:szCs w:val="24"/>
        </w:rPr>
        <w:t>Presented by</w:t>
      </w:r>
      <w:r w:rsidR="00BA7B47">
        <w:rPr>
          <w:rFonts w:ascii="Arial Nova" w:hAnsi="Arial Nova"/>
          <w:sz w:val="24"/>
          <w:szCs w:val="24"/>
        </w:rPr>
        <w:t xml:space="preserve"> </w:t>
      </w:r>
      <w:r w:rsidR="00282023">
        <w:rPr>
          <w:rFonts w:ascii="Arial Nova" w:hAnsi="Arial Nova"/>
          <w:sz w:val="24"/>
          <w:szCs w:val="24"/>
        </w:rPr>
        <w:t>Ryan Hardesty, &amp; Madeline Loring</w:t>
      </w:r>
    </w:p>
    <w:p w14:paraId="74AEF139" w14:textId="77777777" w:rsidR="00DA1D70" w:rsidRPr="000E5D52" w:rsidRDefault="00DA1D70" w:rsidP="00A02021">
      <w:pPr>
        <w:spacing w:after="0" w:line="240" w:lineRule="auto"/>
        <w:ind w:left="540"/>
        <w:rPr>
          <w:rFonts w:ascii="Arial Nova" w:hAnsi="Arial Nova"/>
          <w:sz w:val="24"/>
          <w:szCs w:val="24"/>
        </w:rPr>
      </w:pPr>
    </w:p>
    <w:p w14:paraId="3FADAF24" w14:textId="77777777" w:rsidR="00DA1D70" w:rsidRPr="00CF323A" w:rsidRDefault="00DA1D70" w:rsidP="00DA1D70">
      <w:pPr>
        <w:pStyle w:val="ListParagraph"/>
        <w:numPr>
          <w:ilvl w:val="0"/>
          <w:numId w:val="1"/>
        </w:numPr>
        <w:spacing w:after="0" w:line="240" w:lineRule="auto"/>
        <w:ind w:left="540"/>
        <w:rPr>
          <w:rFonts w:ascii="Arial Nova" w:hAnsi="Arial Nova"/>
          <w:b/>
          <w:bCs/>
          <w:i/>
          <w:iCs/>
          <w:sz w:val="24"/>
          <w:szCs w:val="24"/>
        </w:rPr>
      </w:pPr>
      <w:r>
        <w:rPr>
          <w:rFonts w:ascii="Arial Nova" w:hAnsi="Arial Nova"/>
          <w:b/>
          <w:bCs/>
          <w:i/>
          <w:iCs/>
          <w:sz w:val="28"/>
          <w:szCs w:val="28"/>
        </w:rPr>
        <w:t>What is it Like to be in a College Teacher Preparation Program?</w:t>
      </w:r>
    </w:p>
    <w:p w14:paraId="0524D2F8" w14:textId="77777777" w:rsidR="00DA1D70" w:rsidRDefault="00DA1D70" w:rsidP="00256065">
      <w:pPr>
        <w:pStyle w:val="ListParagraph"/>
        <w:spacing w:after="0" w:line="240" w:lineRule="auto"/>
        <w:ind w:left="540"/>
        <w:jc w:val="both"/>
        <w:rPr>
          <w:rFonts w:ascii="Arial Nova" w:hAnsi="Arial Nova"/>
          <w:sz w:val="24"/>
          <w:szCs w:val="24"/>
        </w:rPr>
      </w:pPr>
      <w:r w:rsidRPr="006F2D80">
        <w:rPr>
          <w:rFonts w:ascii="Arial Nova" w:hAnsi="Arial Nova"/>
          <w:sz w:val="24"/>
          <w:szCs w:val="24"/>
        </w:rPr>
        <w:t xml:space="preserve">Come to this session and ask our incredible Student PSEA Panel any </w:t>
      </w:r>
      <w:r>
        <w:rPr>
          <w:rFonts w:ascii="Arial Nova" w:hAnsi="Arial Nova"/>
          <w:sz w:val="24"/>
          <w:szCs w:val="24"/>
        </w:rPr>
        <w:t>questions</w:t>
      </w:r>
      <w:r w:rsidRPr="006F2D80">
        <w:rPr>
          <w:rFonts w:ascii="Arial Nova" w:hAnsi="Arial Nova"/>
          <w:sz w:val="24"/>
          <w:szCs w:val="24"/>
        </w:rPr>
        <w:t xml:space="preserve"> you might have about the college and teacher preparation process. </w:t>
      </w:r>
      <w:r>
        <w:rPr>
          <w:rFonts w:ascii="Arial Nova" w:hAnsi="Arial Nova"/>
          <w:sz w:val="24"/>
          <w:szCs w:val="24"/>
        </w:rPr>
        <w:t>If you're wondering about college selection, admissions, what classes are like, what Student PSEA is</w:t>
      </w:r>
      <w:r w:rsidRPr="006F2D80">
        <w:rPr>
          <w:rFonts w:ascii="Arial Nova" w:hAnsi="Arial Nova"/>
          <w:sz w:val="24"/>
          <w:szCs w:val="24"/>
        </w:rPr>
        <w:t>, etc., then this is the session for you!</w:t>
      </w:r>
    </w:p>
    <w:p w14:paraId="70BE343B" w14:textId="77777777" w:rsidR="00DA1D70" w:rsidRDefault="00DA1D70" w:rsidP="00DA1D70">
      <w:pPr>
        <w:pStyle w:val="ListParagraph"/>
        <w:spacing w:after="0" w:line="240" w:lineRule="auto"/>
        <w:ind w:left="540"/>
        <w:rPr>
          <w:rFonts w:ascii="Arial Nova" w:hAnsi="Arial Nova"/>
          <w:sz w:val="24"/>
          <w:szCs w:val="24"/>
        </w:rPr>
      </w:pPr>
    </w:p>
    <w:p w14:paraId="4BE6A7DB" w14:textId="77777777" w:rsidR="00DA1D70" w:rsidRDefault="00DA1D70" w:rsidP="00DA1D70">
      <w:pPr>
        <w:pStyle w:val="ListParagraph"/>
        <w:spacing w:after="0" w:line="240" w:lineRule="auto"/>
        <w:ind w:left="540"/>
        <w:rPr>
          <w:rFonts w:ascii="Arial Nova" w:hAnsi="Arial Nova"/>
          <w:sz w:val="24"/>
          <w:szCs w:val="24"/>
        </w:rPr>
      </w:pPr>
      <w:r>
        <w:rPr>
          <w:rFonts w:ascii="Arial Nova" w:hAnsi="Arial Nova"/>
          <w:sz w:val="24"/>
          <w:szCs w:val="24"/>
        </w:rPr>
        <w:t>Presented by Student PSEA Panel</w:t>
      </w:r>
    </w:p>
    <w:p w14:paraId="687F35CE" w14:textId="77777777" w:rsidR="00A02021" w:rsidRDefault="00A02021" w:rsidP="00FA13F5">
      <w:pPr>
        <w:pStyle w:val="ListParagraph"/>
        <w:spacing w:after="0" w:line="240" w:lineRule="auto"/>
        <w:ind w:left="540"/>
        <w:rPr>
          <w:rFonts w:ascii="Arial Nova" w:hAnsi="Arial Nova"/>
          <w:sz w:val="24"/>
          <w:szCs w:val="24"/>
        </w:rPr>
      </w:pPr>
    </w:p>
    <w:p w14:paraId="7023C38D" w14:textId="35C2811D" w:rsidR="00DA1D70" w:rsidRPr="00CF323A" w:rsidRDefault="00185681" w:rsidP="00DA1D70">
      <w:pPr>
        <w:pStyle w:val="ListParagraph"/>
        <w:numPr>
          <w:ilvl w:val="0"/>
          <w:numId w:val="1"/>
        </w:numPr>
        <w:spacing w:after="0" w:line="240" w:lineRule="auto"/>
        <w:ind w:left="540"/>
        <w:rPr>
          <w:rFonts w:ascii="Arial Nova" w:hAnsi="Arial Nova"/>
          <w:b/>
          <w:bCs/>
          <w:i/>
          <w:iCs/>
          <w:sz w:val="24"/>
          <w:szCs w:val="24"/>
        </w:rPr>
      </w:pPr>
      <w:r>
        <w:rPr>
          <w:rFonts w:ascii="Arial Nova" w:hAnsi="Arial Nova"/>
          <w:b/>
          <w:bCs/>
          <w:i/>
          <w:iCs/>
          <w:sz w:val="28"/>
          <w:szCs w:val="28"/>
        </w:rPr>
        <w:t>So, You Wanna Be an Ed Major? A Guide to Thriving as a Future Teacher</w:t>
      </w:r>
    </w:p>
    <w:p w14:paraId="23D76803" w14:textId="7FE2D19B" w:rsidR="003E5B87" w:rsidRDefault="00796981" w:rsidP="00163D24">
      <w:pPr>
        <w:pStyle w:val="ListParagraph"/>
        <w:spacing w:after="0" w:line="240" w:lineRule="auto"/>
        <w:ind w:left="540"/>
        <w:jc w:val="both"/>
        <w:rPr>
          <w:rFonts w:ascii="Arial Nova" w:hAnsi="Arial Nova"/>
          <w:sz w:val="24"/>
          <w:szCs w:val="24"/>
        </w:rPr>
      </w:pPr>
      <w:r w:rsidRPr="00796981">
        <w:rPr>
          <w:rFonts w:ascii="Arial Nova" w:hAnsi="Arial Nova"/>
          <w:sz w:val="24"/>
          <w:szCs w:val="24"/>
        </w:rPr>
        <w:t xml:space="preserve">Are you ready to embark on the journey to becoming an educator? In this dynamic and interactive session, future educators will explore what it means to be a teacher and how to thrive as an education major from day one. Dr. Sam Fecich, author of </w:t>
      </w:r>
      <w:proofErr w:type="spellStart"/>
      <w:r w:rsidRPr="00796981">
        <w:rPr>
          <w:rFonts w:ascii="Arial Nova" w:hAnsi="Arial Nova"/>
          <w:sz w:val="24"/>
          <w:szCs w:val="24"/>
        </w:rPr>
        <w:t>EduMagic</w:t>
      </w:r>
      <w:proofErr w:type="spellEnd"/>
      <w:r w:rsidRPr="00796981">
        <w:rPr>
          <w:rFonts w:ascii="Arial Nova" w:hAnsi="Arial Nova"/>
          <w:sz w:val="24"/>
          <w:szCs w:val="24"/>
        </w:rPr>
        <w:t xml:space="preserve">: A Guide for Preservice Teachers and host of the </w:t>
      </w:r>
      <w:proofErr w:type="spellStart"/>
      <w:r w:rsidRPr="00796981">
        <w:rPr>
          <w:rFonts w:ascii="Arial Nova" w:hAnsi="Arial Nova"/>
          <w:sz w:val="24"/>
          <w:szCs w:val="24"/>
        </w:rPr>
        <w:t>EduMagic</w:t>
      </w:r>
      <w:proofErr w:type="spellEnd"/>
      <w:r w:rsidRPr="00796981">
        <w:rPr>
          <w:rFonts w:ascii="Arial Nova" w:hAnsi="Arial Nova"/>
          <w:sz w:val="24"/>
          <w:szCs w:val="24"/>
        </w:rPr>
        <w:t xml:space="preserve"> Future Teacher Podcast, will share practical tips, strategies, and insights to help you slay your freshman year, focus on your "why," and start building habits of excellence—right now!</w:t>
      </w:r>
    </w:p>
    <w:p w14:paraId="1439A605" w14:textId="77777777" w:rsidR="00796981" w:rsidRDefault="00796981" w:rsidP="00DA1D70">
      <w:pPr>
        <w:pStyle w:val="ListParagraph"/>
        <w:spacing w:after="0" w:line="240" w:lineRule="auto"/>
        <w:ind w:left="540"/>
        <w:rPr>
          <w:rFonts w:ascii="Arial Nova" w:hAnsi="Arial Nova"/>
          <w:sz w:val="24"/>
          <w:szCs w:val="24"/>
        </w:rPr>
      </w:pPr>
    </w:p>
    <w:p w14:paraId="61161D34" w14:textId="02448E29" w:rsidR="00DA1D70" w:rsidRDefault="00DA1D70" w:rsidP="00DA1D70">
      <w:pPr>
        <w:pStyle w:val="ListParagraph"/>
        <w:spacing w:after="0" w:line="240" w:lineRule="auto"/>
        <w:ind w:left="540"/>
        <w:rPr>
          <w:rFonts w:ascii="Arial Nova" w:hAnsi="Arial Nova"/>
          <w:sz w:val="24"/>
          <w:szCs w:val="24"/>
        </w:rPr>
      </w:pPr>
      <w:proofErr w:type="gramStart"/>
      <w:r>
        <w:rPr>
          <w:rFonts w:ascii="Arial Nova" w:hAnsi="Arial Nova"/>
          <w:sz w:val="24"/>
          <w:szCs w:val="24"/>
        </w:rPr>
        <w:t>Presented</w:t>
      </w:r>
      <w:proofErr w:type="gramEnd"/>
      <w:r>
        <w:rPr>
          <w:rFonts w:ascii="Arial Nova" w:hAnsi="Arial Nova"/>
          <w:sz w:val="24"/>
          <w:szCs w:val="24"/>
        </w:rPr>
        <w:t xml:space="preserve"> by </w:t>
      </w:r>
      <w:r w:rsidR="004C7EDA">
        <w:rPr>
          <w:rFonts w:ascii="Arial Nova" w:hAnsi="Arial Nova"/>
          <w:sz w:val="24"/>
          <w:szCs w:val="24"/>
        </w:rPr>
        <w:t>Dr. Samantha Fecich</w:t>
      </w:r>
    </w:p>
    <w:p w14:paraId="7C66003B" w14:textId="77777777" w:rsidR="00DA1D70" w:rsidRDefault="00DA1D70" w:rsidP="00FA13F5">
      <w:pPr>
        <w:pStyle w:val="ListParagraph"/>
        <w:spacing w:after="0" w:line="240" w:lineRule="auto"/>
        <w:ind w:left="540"/>
        <w:rPr>
          <w:rFonts w:ascii="Arial Nova" w:hAnsi="Arial Nova"/>
          <w:sz w:val="24"/>
          <w:szCs w:val="24"/>
        </w:rPr>
      </w:pPr>
    </w:p>
    <w:p w14:paraId="2FF81276" w14:textId="1BF1CD9A" w:rsidR="008E0C86" w:rsidRPr="00CF323A" w:rsidRDefault="008E0C86" w:rsidP="008E0C86">
      <w:pPr>
        <w:pStyle w:val="ListParagraph"/>
        <w:numPr>
          <w:ilvl w:val="0"/>
          <w:numId w:val="1"/>
        </w:numPr>
        <w:spacing w:after="0" w:line="240" w:lineRule="auto"/>
        <w:ind w:left="540"/>
        <w:rPr>
          <w:rFonts w:ascii="Arial Nova" w:hAnsi="Arial Nova"/>
          <w:b/>
          <w:bCs/>
          <w:i/>
          <w:iCs/>
          <w:sz w:val="24"/>
          <w:szCs w:val="24"/>
        </w:rPr>
      </w:pPr>
      <w:r>
        <w:rPr>
          <w:rFonts w:ascii="Arial Nova" w:hAnsi="Arial Nova"/>
          <w:b/>
          <w:bCs/>
          <w:i/>
          <w:iCs/>
          <w:sz w:val="28"/>
          <w:szCs w:val="28"/>
        </w:rPr>
        <w:t>The First-Gen Survival Guide</w:t>
      </w:r>
      <w:r w:rsidR="00F5718F">
        <w:rPr>
          <w:rFonts w:ascii="Arial Nova" w:hAnsi="Arial Nova"/>
          <w:b/>
          <w:bCs/>
          <w:i/>
          <w:iCs/>
          <w:sz w:val="28"/>
          <w:szCs w:val="28"/>
        </w:rPr>
        <w:t>: A Guide for First-Generation Students Preparing for College</w:t>
      </w:r>
    </w:p>
    <w:p w14:paraId="35BCB243" w14:textId="35E68A3B" w:rsidR="008E0C86" w:rsidRDefault="00B06CD9" w:rsidP="00B06CD9">
      <w:pPr>
        <w:pStyle w:val="ListParagraph"/>
        <w:spacing w:after="0" w:line="240" w:lineRule="auto"/>
        <w:ind w:left="540"/>
        <w:jc w:val="both"/>
        <w:rPr>
          <w:rFonts w:ascii="Arial Nova" w:hAnsi="Arial Nova"/>
          <w:sz w:val="24"/>
          <w:szCs w:val="24"/>
        </w:rPr>
      </w:pPr>
      <w:r w:rsidRPr="00B06CD9">
        <w:rPr>
          <w:rFonts w:ascii="Arial Nova" w:hAnsi="Arial Nova"/>
          <w:sz w:val="24"/>
          <w:szCs w:val="24"/>
        </w:rPr>
        <w:t>In this interactive session</w:t>
      </w:r>
      <w:r w:rsidR="00BB4B6E">
        <w:rPr>
          <w:rFonts w:ascii="Arial Nova" w:hAnsi="Arial Nova"/>
          <w:sz w:val="24"/>
          <w:szCs w:val="24"/>
        </w:rPr>
        <w:t>,</w:t>
      </w:r>
      <w:r w:rsidRPr="00B06CD9">
        <w:rPr>
          <w:rFonts w:ascii="Arial Nova" w:hAnsi="Arial Nova"/>
          <w:sz w:val="24"/>
          <w:szCs w:val="24"/>
        </w:rPr>
        <w:t xml:space="preserve"> students will learn who first-generation college students are, explore common challenges they face, and discover strategies for navigating campus and achieving success. This session is designed for first-generation students and their supporters, including continuing-gen peers. If you have questions about preparing for college or starting your first semester, this session is for you.</w:t>
      </w:r>
    </w:p>
    <w:p w14:paraId="226073D4" w14:textId="77777777" w:rsidR="00B06CD9" w:rsidRDefault="00B06CD9" w:rsidP="008E0C86">
      <w:pPr>
        <w:pStyle w:val="ListParagraph"/>
        <w:spacing w:after="0" w:line="240" w:lineRule="auto"/>
        <w:ind w:left="540"/>
        <w:rPr>
          <w:rFonts w:ascii="Arial Nova" w:hAnsi="Arial Nova"/>
          <w:sz w:val="24"/>
          <w:szCs w:val="24"/>
        </w:rPr>
      </w:pPr>
    </w:p>
    <w:p w14:paraId="230F7C59" w14:textId="77777777" w:rsidR="008E0C86" w:rsidRDefault="008E0C86" w:rsidP="008E0C86">
      <w:pPr>
        <w:pStyle w:val="ListParagraph"/>
        <w:spacing w:after="0" w:line="240" w:lineRule="auto"/>
        <w:ind w:left="540"/>
        <w:rPr>
          <w:rFonts w:ascii="Arial Nova" w:hAnsi="Arial Nova"/>
          <w:sz w:val="24"/>
          <w:szCs w:val="24"/>
        </w:rPr>
      </w:pPr>
      <w:r>
        <w:rPr>
          <w:rFonts w:ascii="Arial Nova" w:hAnsi="Arial Nova"/>
          <w:sz w:val="24"/>
          <w:szCs w:val="24"/>
        </w:rPr>
        <w:t>Presented by Kaysey Beury</w:t>
      </w:r>
    </w:p>
    <w:p w14:paraId="6A326182" w14:textId="77777777" w:rsidR="004C7EDA" w:rsidRDefault="004C7EDA" w:rsidP="00FA13F5">
      <w:pPr>
        <w:pStyle w:val="ListParagraph"/>
        <w:spacing w:after="0" w:line="240" w:lineRule="auto"/>
        <w:ind w:left="540"/>
        <w:rPr>
          <w:rFonts w:ascii="Arial Nova" w:hAnsi="Arial Nova"/>
          <w:sz w:val="24"/>
          <w:szCs w:val="24"/>
        </w:rPr>
      </w:pPr>
    </w:p>
    <w:p w14:paraId="613A5398" w14:textId="77777777" w:rsidR="00F256D6" w:rsidRPr="000E5D52" w:rsidRDefault="00F256D6" w:rsidP="00F256D6">
      <w:pPr>
        <w:pStyle w:val="ListParagraph"/>
        <w:numPr>
          <w:ilvl w:val="0"/>
          <w:numId w:val="1"/>
        </w:numPr>
        <w:spacing w:after="0" w:line="240" w:lineRule="auto"/>
        <w:ind w:left="540"/>
        <w:rPr>
          <w:rFonts w:ascii="Arial Nova" w:hAnsi="Arial Nova"/>
          <w:b/>
          <w:bCs/>
          <w:i/>
          <w:iCs/>
          <w:sz w:val="28"/>
          <w:szCs w:val="28"/>
        </w:rPr>
      </w:pPr>
      <w:r>
        <w:rPr>
          <w:rFonts w:ascii="Arial Nova" w:hAnsi="Arial Nova"/>
          <w:b/>
          <w:bCs/>
          <w:i/>
          <w:iCs/>
          <w:sz w:val="28"/>
          <w:szCs w:val="28"/>
        </w:rPr>
        <w:t>From Students to Teachers: Insights from Penn State Ed. Students</w:t>
      </w:r>
    </w:p>
    <w:p w14:paraId="15A5C763" w14:textId="42A51EB5" w:rsidR="00F256D6" w:rsidRDefault="00065C2E" w:rsidP="00256065">
      <w:pPr>
        <w:spacing w:after="0" w:line="240" w:lineRule="auto"/>
        <w:ind w:left="540"/>
        <w:jc w:val="both"/>
        <w:rPr>
          <w:rFonts w:ascii="Arial Nova" w:hAnsi="Arial Nova"/>
          <w:sz w:val="24"/>
          <w:szCs w:val="24"/>
        </w:rPr>
      </w:pPr>
      <w:r w:rsidRPr="00065C2E">
        <w:rPr>
          <w:rFonts w:ascii="Arial Nova" w:hAnsi="Arial Nova"/>
          <w:sz w:val="24"/>
          <w:szCs w:val="24"/>
        </w:rPr>
        <w:t xml:space="preserve">Interested in possibly going to Penn State?  </w:t>
      </w:r>
      <w:r w:rsidR="00FC0887">
        <w:rPr>
          <w:rFonts w:ascii="Arial Nova" w:hAnsi="Arial Nova"/>
          <w:sz w:val="24"/>
          <w:szCs w:val="24"/>
        </w:rPr>
        <w:t xml:space="preserve">In this session, a panel of Penn State fourth-year education majors will share their experiences and insights from </w:t>
      </w:r>
      <w:r w:rsidRPr="00065C2E">
        <w:rPr>
          <w:rFonts w:ascii="Arial Nova" w:hAnsi="Arial Nova"/>
          <w:sz w:val="24"/>
          <w:szCs w:val="24"/>
        </w:rPr>
        <w:t>coursework and student teaching. Each panelist represents a different path within the</w:t>
      </w:r>
      <w:r w:rsidR="001C5316">
        <w:rPr>
          <w:rFonts w:ascii="Arial Nova" w:hAnsi="Arial Nova"/>
          <w:sz w:val="24"/>
          <w:szCs w:val="24"/>
        </w:rPr>
        <w:t xml:space="preserve"> field of</w:t>
      </w:r>
      <w:r w:rsidRPr="00065C2E">
        <w:rPr>
          <w:rFonts w:ascii="Arial Nova" w:hAnsi="Arial Nova"/>
          <w:sz w:val="24"/>
          <w:szCs w:val="24"/>
        </w:rPr>
        <w:t xml:space="preserve"> education, including elementary, secondary, arts, and special education. They will reflect on the challenges they faced, the lessons they’ve learned, and the skills they’ve developed to prepare for impactful careers in education.</w:t>
      </w:r>
    </w:p>
    <w:p w14:paraId="2A9D3D31" w14:textId="77777777" w:rsidR="00065C2E" w:rsidRDefault="00065C2E" w:rsidP="00F256D6">
      <w:pPr>
        <w:spacing w:after="0" w:line="240" w:lineRule="auto"/>
        <w:ind w:left="540"/>
        <w:rPr>
          <w:rFonts w:ascii="Arial Nova" w:hAnsi="Arial Nova"/>
          <w:sz w:val="24"/>
          <w:szCs w:val="24"/>
        </w:rPr>
      </w:pPr>
    </w:p>
    <w:p w14:paraId="3DA4400F" w14:textId="7E72E8A0" w:rsidR="00F256D6" w:rsidRPr="00AD15DD" w:rsidRDefault="00F256D6" w:rsidP="00AD15DD">
      <w:pPr>
        <w:spacing w:after="0" w:line="240" w:lineRule="auto"/>
        <w:ind w:left="540"/>
        <w:rPr>
          <w:rFonts w:ascii="Arial Nova" w:hAnsi="Arial Nova"/>
          <w:sz w:val="24"/>
          <w:szCs w:val="24"/>
        </w:rPr>
      </w:pPr>
      <w:r w:rsidRPr="000E5D52">
        <w:rPr>
          <w:rFonts w:ascii="Arial Nova" w:hAnsi="Arial Nova"/>
          <w:sz w:val="24"/>
          <w:szCs w:val="24"/>
        </w:rPr>
        <w:t xml:space="preserve">Presented by </w:t>
      </w:r>
      <w:r>
        <w:rPr>
          <w:rFonts w:ascii="Arial Nova" w:hAnsi="Arial Nova"/>
          <w:sz w:val="24"/>
          <w:szCs w:val="24"/>
        </w:rPr>
        <w:t>Ashton DeMorat &amp; Hannah Delvecchio, Moderated by Amanda Smith</w:t>
      </w:r>
    </w:p>
    <w:sectPr w:rsidR="00F256D6" w:rsidRPr="00AD15DD" w:rsidSect="006F6B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5603"/>
    <w:multiLevelType w:val="hybridMultilevel"/>
    <w:tmpl w:val="18EEE84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22387A8A"/>
    <w:multiLevelType w:val="hybridMultilevel"/>
    <w:tmpl w:val="85DA75C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459878887">
    <w:abstractNumId w:val="0"/>
  </w:num>
  <w:num w:numId="2" w16cid:durableId="115745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F5"/>
    <w:rsid w:val="00004317"/>
    <w:rsid w:val="000478A8"/>
    <w:rsid w:val="00050635"/>
    <w:rsid w:val="000511FC"/>
    <w:rsid w:val="0005696E"/>
    <w:rsid w:val="00065C2E"/>
    <w:rsid w:val="000E146C"/>
    <w:rsid w:val="000E5D52"/>
    <w:rsid w:val="000F10DE"/>
    <w:rsid w:val="001407E5"/>
    <w:rsid w:val="001614F8"/>
    <w:rsid w:val="00163D24"/>
    <w:rsid w:val="00163E0A"/>
    <w:rsid w:val="00185681"/>
    <w:rsid w:val="001C5316"/>
    <w:rsid w:val="001D03A8"/>
    <w:rsid w:val="001E4697"/>
    <w:rsid w:val="001F436A"/>
    <w:rsid w:val="001F5472"/>
    <w:rsid w:val="00220D8D"/>
    <w:rsid w:val="002226A0"/>
    <w:rsid w:val="00256065"/>
    <w:rsid w:val="00282023"/>
    <w:rsid w:val="002B0BDF"/>
    <w:rsid w:val="002E2FB1"/>
    <w:rsid w:val="002E5056"/>
    <w:rsid w:val="003155C0"/>
    <w:rsid w:val="003E5B87"/>
    <w:rsid w:val="003E6EEF"/>
    <w:rsid w:val="004C7EDA"/>
    <w:rsid w:val="005805FC"/>
    <w:rsid w:val="005955A2"/>
    <w:rsid w:val="005A230B"/>
    <w:rsid w:val="00607318"/>
    <w:rsid w:val="00612C73"/>
    <w:rsid w:val="0066033B"/>
    <w:rsid w:val="00696EA0"/>
    <w:rsid w:val="006B6E26"/>
    <w:rsid w:val="006F2D80"/>
    <w:rsid w:val="006F6BF5"/>
    <w:rsid w:val="00796981"/>
    <w:rsid w:val="007D7465"/>
    <w:rsid w:val="008002FE"/>
    <w:rsid w:val="008232E9"/>
    <w:rsid w:val="00874FB1"/>
    <w:rsid w:val="0088052D"/>
    <w:rsid w:val="008E0699"/>
    <w:rsid w:val="008E0C86"/>
    <w:rsid w:val="008E4235"/>
    <w:rsid w:val="008F2605"/>
    <w:rsid w:val="00946D8B"/>
    <w:rsid w:val="009C2A07"/>
    <w:rsid w:val="009C6641"/>
    <w:rsid w:val="009D1AC4"/>
    <w:rsid w:val="009D1C16"/>
    <w:rsid w:val="009E6799"/>
    <w:rsid w:val="00A02021"/>
    <w:rsid w:val="00A37957"/>
    <w:rsid w:val="00AA7850"/>
    <w:rsid w:val="00AD15DD"/>
    <w:rsid w:val="00B06CD9"/>
    <w:rsid w:val="00B3532C"/>
    <w:rsid w:val="00B365E4"/>
    <w:rsid w:val="00BA7B47"/>
    <w:rsid w:val="00BB4B6E"/>
    <w:rsid w:val="00C60AE5"/>
    <w:rsid w:val="00CF323A"/>
    <w:rsid w:val="00D31D41"/>
    <w:rsid w:val="00D55531"/>
    <w:rsid w:val="00DA1D70"/>
    <w:rsid w:val="00DB2F4E"/>
    <w:rsid w:val="00DC3A78"/>
    <w:rsid w:val="00DC778D"/>
    <w:rsid w:val="00E2440B"/>
    <w:rsid w:val="00F049F9"/>
    <w:rsid w:val="00F20FC4"/>
    <w:rsid w:val="00F256D6"/>
    <w:rsid w:val="00F5718F"/>
    <w:rsid w:val="00FA13F5"/>
    <w:rsid w:val="00FC0887"/>
    <w:rsid w:val="00FE3B8D"/>
    <w:rsid w:val="00FF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C7A83"/>
  <w15:chartTrackingRefBased/>
  <w15:docId w15:val="{4F08D1AC-1C93-49CB-89CD-9EE171CA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F5"/>
  </w:style>
  <w:style w:type="paragraph" w:styleId="Heading1">
    <w:name w:val="heading 1"/>
    <w:basedOn w:val="Normal"/>
    <w:next w:val="Normal"/>
    <w:link w:val="Heading1Char"/>
    <w:uiPriority w:val="9"/>
    <w:qFormat/>
    <w:rsid w:val="006F6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BF5"/>
    <w:rPr>
      <w:rFonts w:eastAsiaTheme="majorEastAsia" w:cstheme="majorBidi"/>
      <w:color w:val="272727" w:themeColor="text1" w:themeTint="D8"/>
    </w:rPr>
  </w:style>
  <w:style w:type="paragraph" w:styleId="Title">
    <w:name w:val="Title"/>
    <w:basedOn w:val="Normal"/>
    <w:next w:val="Normal"/>
    <w:link w:val="TitleChar"/>
    <w:uiPriority w:val="10"/>
    <w:qFormat/>
    <w:rsid w:val="006F6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BF5"/>
    <w:pPr>
      <w:spacing w:before="160"/>
      <w:jc w:val="center"/>
    </w:pPr>
    <w:rPr>
      <w:i/>
      <w:iCs/>
      <w:color w:val="404040" w:themeColor="text1" w:themeTint="BF"/>
    </w:rPr>
  </w:style>
  <w:style w:type="character" w:customStyle="1" w:styleId="QuoteChar">
    <w:name w:val="Quote Char"/>
    <w:basedOn w:val="DefaultParagraphFont"/>
    <w:link w:val="Quote"/>
    <w:uiPriority w:val="29"/>
    <w:rsid w:val="006F6BF5"/>
    <w:rPr>
      <w:i/>
      <w:iCs/>
      <w:color w:val="404040" w:themeColor="text1" w:themeTint="BF"/>
    </w:rPr>
  </w:style>
  <w:style w:type="paragraph" w:styleId="ListParagraph">
    <w:name w:val="List Paragraph"/>
    <w:basedOn w:val="Normal"/>
    <w:uiPriority w:val="34"/>
    <w:qFormat/>
    <w:rsid w:val="006F6BF5"/>
    <w:pPr>
      <w:ind w:left="720"/>
      <w:contextualSpacing/>
    </w:pPr>
  </w:style>
  <w:style w:type="character" w:styleId="IntenseEmphasis">
    <w:name w:val="Intense Emphasis"/>
    <w:basedOn w:val="DefaultParagraphFont"/>
    <w:uiPriority w:val="21"/>
    <w:qFormat/>
    <w:rsid w:val="006F6BF5"/>
    <w:rPr>
      <w:i/>
      <w:iCs/>
      <w:color w:val="0F4761" w:themeColor="accent1" w:themeShade="BF"/>
    </w:rPr>
  </w:style>
  <w:style w:type="paragraph" w:styleId="IntenseQuote">
    <w:name w:val="Intense Quote"/>
    <w:basedOn w:val="Normal"/>
    <w:next w:val="Normal"/>
    <w:link w:val="IntenseQuoteChar"/>
    <w:uiPriority w:val="30"/>
    <w:qFormat/>
    <w:rsid w:val="006F6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BF5"/>
    <w:rPr>
      <w:i/>
      <w:iCs/>
      <w:color w:val="0F4761" w:themeColor="accent1" w:themeShade="BF"/>
    </w:rPr>
  </w:style>
  <w:style w:type="character" w:styleId="IntenseReference">
    <w:name w:val="Intense Reference"/>
    <w:basedOn w:val="DefaultParagraphFont"/>
    <w:uiPriority w:val="32"/>
    <w:qFormat/>
    <w:rsid w:val="006F6B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626</Words>
  <Characters>4476</Characters>
  <Application>Microsoft Office Word</Application>
  <DocSecurity>0</DocSecurity>
  <Lines>235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Katie [PA]</dc:creator>
  <cp:keywords/>
  <dc:description/>
  <cp:lastModifiedBy>Lewis, Katie [PA]</cp:lastModifiedBy>
  <cp:revision>71</cp:revision>
  <cp:lastPrinted>2024-09-19T15:41:00Z</cp:lastPrinted>
  <dcterms:created xsi:type="dcterms:W3CDTF">2024-09-12T15:57:00Z</dcterms:created>
  <dcterms:modified xsi:type="dcterms:W3CDTF">2026-01-12T18:35:00Z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d8f6c61a-5c03-43a0-bdc8-96b69ee4defb</vt:lpwstr>
  </property>
</Properties>
</file>